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0D" w:rsidRDefault="00D70A0D" w:rsidP="00D70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0D">
        <w:rPr>
          <w:rFonts w:ascii="Times New Roman" w:hAnsi="Times New Roman" w:cs="Times New Roman"/>
          <w:sz w:val="28"/>
          <w:szCs w:val="28"/>
        </w:rPr>
        <w:t>Всероссийская олимпиада школьников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АСТРОНОМИИ. </w:t>
      </w:r>
    </w:p>
    <w:p w:rsidR="00D70A0D" w:rsidRDefault="00D70A0D" w:rsidP="00D70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в 2017-2018 учебном году.</w:t>
      </w:r>
    </w:p>
    <w:p w:rsidR="00D70A0D" w:rsidRPr="00D70A0D" w:rsidRDefault="00D70A0D" w:rsidP="00D70A0D">
      <w:pPr>
        <w:spacing w:after="6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7340A" w:rsidRPr="009A4148" w:rsidRDefault="009A4148" w:rsidP="009A4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148">
        <w:rPr>
          <w:rFonts w:ascii="Times New Roman" w:hAnsi="Times New Roman" w:cs="Times New Roman"/>
          <w:b/>
          <w:sz w:val="28"/>
          <w:szCs w:val="28"/>
        </w:rPr>
        <w:t>7 класс (6 задач, по 8 баллов каждая задача)</w:t>
      </w:r>
    </w:p>
    <w:p w:rsidR="00620487" w:rsidRDefault="00620487" w:rsidP="00C737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33F" w:rsidRPr="0060333F" w:rsidRDefault="00495438" w:rsidP="00C73753">
      <w:pPr>
        <w:jc w:val="both"/>
        <w:rPr>
          <w:rFonts w:ascii="Times New Roman" w:hAnsi="Times New Roman" w:cs="Times New Roman"/>
          <w:sz w:val="28"/>
          <w:szCs w:val="28"/>
        </w:rPr>
      </w:pPr>
      <w:r w:rsidRPr="00495438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60333F" w:rsidRPr="00495438">
        <w:rPr>
          <w:rFonts w:ascii="Times New Roman" w:hAnsi="Times New Roman" w:cs="Times New Roman"/>
          <w:b/>
          <w:sz w:val="28"/>
          <w:szCs w:val="28"/>
        </w:rPr>
        <w:t>1.</w:t>
      </w:r>
      <w:r w:rsidR="0060333F">
        <w:rPr>
          <w:rFonts w:ascii="Times New Roman" w:hAnsi="Times New Roman" w:cs="Times New Roman"/>
          <w:sz w:val="28"/>
          <w:szCs w:val="28"/>
        </w:rPr>
        <w:t xml:space="preserve"> Философ </w:t>
      </w:r>
      <w:proofErr w:type="spellStart"/>
      <w:r w:rsidR="0060333F" w:rsidRPr="0060333F">
        <w:rPr>
          <w:rFonts w:ascii="Times New Roman" w:hAnsi="Times New Roman" w:cs="Times New Roman"/>
          <w:sz w:val="28"/>
          <w:szCs w:val="28"/>
        </w:rPr>
        <w:t>Козьма</w:t>
      </w:r>
      <w:proofErr w:type="spellEnd"/>
      <w:r w:rsidR="0060333F" w:rsidRPr="0060333F">
        <w:rPr>
          <w:rFonts w:ascii="Times New Roman" w:hAnsi="Times New Roman" w:cs="Times New Roman"/>
          <w:sz w:val="28"/>
          <w:szCs w:val="28"/>
        </w:rPr>
        <w:t xml:space="preserve"> Прутков </w:t>
      </w:r>
      <w:r w:rsidR="0060333F">
        <w:rPr>
          <w:rFonts w:ascii="Times New Roman" w:hAnsi="Times New Roman" w:cs="Times New Roman"/>
          <w:sz w:val="28"/>
          <w:szCs w:val="28"/>
        </w:rPr>
        <w:t>как-то написал</w:t>
      </w:r>
      <w:r w:rsidR="0060333F" w:rsidRPr="0060333F">
        <w:rPr>
          <w:rFonts w:ascii="Times New Roman" w:hAnsi="Times New Roman" w:cs="Times New Roman"/>
          <w:sz w:val="28"/>
          <w:szCs w:val="28"/>
        </w:rPr>
        <w:t>:</w:t>
      </w:r>
      <w:r w:rsidR="0060333F">
        <w:rPr>
          <w:rFonts w:ascii="Times New Roman" w:hAnsi="Times New Roman" w:cs="Times New Roman"/>
          <w:sz w:val="28"/>
          <w:szCs w:val="28"/>
        </w:rPr>
        <w:t xml:space="preserve"> «</w:t>
      </w:r>
      <w:r w:rsidR="0060333F" w:rsidRPr="0060333F">
        <w:rPr>
          <w:rFonts w:ascii="Times New Roman" w:hAnsi="Times New Roman" w:cs="Times New Roman"/>
          <w:sz w:val="28"/>
          <w:szCs w:val="28"/>
        </w:rPr>
        <w:t xml:space="preserve">Если у тебя спрошено будет: что полезнее, солнце или месяц? </w:t>
      </w:r>
      <w:r w:rsidR="0060333F">
        <w:rPr>
          <w:rFonts w:ascii="Times New Roman" w:hAnsi="Times New Roman" w:cs="Times New Roman"/>
          <w:sz w:val="28"/>
          <w:szCs w:val="28"/>
        </w:rPr>
        <w:t xml:space="preserve">– </w:t>
      </w:r>
      <w:r w:rsidR="0060333F" w:rsidRPr="0060333F">
        <w:rPr>
          <w:rFonts w:ascii="Times New Roman" w:hAnsi="Times New Roman" w:cs="Times New Roman"/>
          <w:sz w:val="28"/>
          <w:szCs w:val="28"/>
        </w:rPr>
        <w:t xml:space="preserve">ответствуй:месяц. Ибо солнце светит днем, когда и без того светло; а месяц </w:t>
      </w:r>
      <w:r w:rsidR="0060333F">
        <w:rPr>
          <w:rFonts w:ascii="Times New Roman" w:hAnsi="Times New Roman" w:cs="Times New Roman"/>
          <w:sz w:val="28"/>
          <w:szCs w:val="28"/>
        </w:rPr>
        <w:t xml:space="preserve">– </w:t>
      </w:r>
      <w:r w:rsidR="0060333F" w:rsidRPr="0060333F">
        <w:rPr>
          <w:rFonts w:ascii="Times New Roman" w:hAnsi="Times New Roman" w:cs="Times New Roman"/>
          <w:sz w:val="28"/>
          <w:szCs w:val="28"/>
        </w:rPr>
        <w:t>ночью</w:t>
      </w:r>
      <w:r w:rsidR="0060333F">
        <w:rPr>
          <w:rFonts w:ascii="Times New Roman" w:hAnsi="Times New Roman" w:cs="Times New Roman"/>
          <w:sz w:val="28"/>
          <w:szCs w:val="28"/>
        </w:rPr>
        <w:t xml:space="preserve">». </w:t>
      </w:r>
      <w:r w:rsidR="0060333F" w:rsidRPr="0060333F">
        <w:rPr>
          <w:rFonts w:ascii="Times New Roman" w:hAnsi="Times New Roman" w:cs="Times New Roman"/>
          <w:sz w:val="28"/>
          <w:szCs w:val="28"/>
        </w:rPr>
        <w:t xml:space="preserve">В чем </w:t>
      </w:r>
      <w:r w:rsidR="0060333F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60333F" w:rsidRPr="0060333F">
        <w:rPr>
          <w:rFonts w:ascii="Times New Roman" w:hAnsi="Times New Roman" w:cs="Times New Roman"/>
          <w:sz w:val="28"/>
          <w:szCs w:val="28"/>
        </w:rPr>
        <w:t xml:space="preserve">астрономическая ошибка </w:t>
      </w:r>
      <w:proofErr w:type="spellStart"/>
      <w:r w:rsidR="0060333F" w:rsidRPr="0060333F">
        <w:rPr>
          <w:rFonts w:ascii="Times New Roman" w:hAnsi="Times New Roman" w:cs="Times New Roman"/>
          <w:sz w:val="28"/>
          <w:szCs w:val="28"/>
        </w:rPr>
        <w:t>Козьмы</w:t>
      </w:r>
      <w:proofErr w:type="spellEnd"/>
      <w:r w:rsidR="0060333F" w:rsidRPr="0060333F">
        <w:rPr>
          <w:rFonts w:ascii="Times New Roman" w:hAnsi="Times New Roman" w:cs="Times New Roman"/>
          <w:sz w:val="28"/>
          <w:szCs w:val="28"/>
        </w:rPr>
        <w:t xml:space="preserve"> Пруткова?</w:t>
      </w:r>
    </w:p>
    <w:p w:rsidR="0008268E" w:rsidRDefault="0008268E" w:rsidP="006A2D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D47" w:rsidRPr="002615E6" w:rsidRDefault="00495438" w:rsidP="006A2D47">
      <w:pPr>
        <w:jc w:val="both"/>
        <w:rPr>
          <w:rFonts w:ascii="Times New Roman" w:hAnsi="Times New Roman" w:cs="Times New Roman"/>
          <w:sz w:val="28"/>
          <w:szCs w:val="28"/>
        </w:rPr>
      </w:pPr>
      <w:r w:rsidRPr="00495438">
        <w:rPr>
          <w:rFonts w:ascii="Times New Roman" w:hAnsi="Times New Roman" w:cs="Times New Roman"/>
          <w:b/>
          <w:sz w:val="28"/>
          <w:szCs w:val="28"/>
        </w:rPr>
        <w:t>Задача 2.</w:t>
      </w:r>
      <w:r w:rsidR="006A2D47" w:rsidRPr="002615E6">
        <w:rPr>
          <w:rFonts w:ascii="Times New Roman" w:hAnsi="Times New Roman" w:cs="Times New Roman"/>
          <w:sz w:val="28"/>
          <w:szCs w:val="28"/>
        </w:rPr>
        <w:t>Для жителей северного полушария Земли Полярная звезда является звездой-компасом, указывающей направление на север. В каком созвездии она находится? Опишите известные Вам способы нахождения этой звезды. Ответ поясните рисунками.</w:t>
      </w:r>
    </w:p>
    <w:p w:rsidR="0008268E" w:rsidRDefault="0008268E" w:rsidP="006E0E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E62" w:rsidRPr="006E0E62" w:rsidRDefault="006E0E62" w:rsidP="006E0E62">
      <w:pPr>
        <w:jc w:val="both"/>
        <w:rPr>
          <w:rFonts w:ascii="Times New Roman" w:hAnsi="Times New Roman" w:cs="Times New Roman"/>
          <w:sz w:val="28"/>
          <w:szCs w:val="28"/>
        </w:rPr>
      </w:pPr>
      <w:r w:rsidRPr="006E0E62">
        <w:rPr>
          <w:rFonts w:ascii="Times New Roman" w:hAnsi="Times New Roman" w:cs="Times New Roman"/>
          <w:b/>
          <w:sz w:val="28"/>
          <w:szCs w:val="28"/>
        </w:rPr>
        <w:t>Задача 3.</w:t>
      </w:r>
      <w:r w:rsidRPr="006E0E62">
        <w:rPr>
          <w:rFonts w:ascii="Times New Roman" w:hAnsi="Times New Roman" w:cs="Times New Roman"/>
          <w:sz w:val="28"/>
          <w:szCs w:val="28"/>
        </w:rPr>
        <w:t xml:space="preserve"> На каких планетах Солнечной системы невозможно попасть в ураган или бурю? Ответ объясните.</w:t>
      </w:r>
    </w:p>
    <w:p w:rsidR="0008268E" w:rsidRDefault="0008268E" w:rsidP="009A41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A4148" w:rsidRDefault="00495438" w:rsidP="009A41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 w:rsidRPr="00C73753">
        <w:rPr>
          <w:rFonts w:ascii="Times New Roman" w:hAnsi="Times New Roman" w:cs="Times New Roman"/>
          <w:b/>
          <w:sz w:val="28"/>
          <w:szCs w:val="28"/>
        </w:rPr>
        <w:t>4</w:t>
      </w:r>
      <w:r w:rsidR="009A4148" w:rsidRPr="00C73753">
        <w:rPr>
          <w:rFonts w:ascii="Times New Roman" w:hAnsi="Times New Roman" w:cs="Times New Roman"/>
          <w:b/>
          <w:sz w:val="28"/>
          <w:szCs w:val="28"/>
        </w:rPr>
        <w:t>.</w:t>
      </w:r>
      <w:r w:rsidR="009A4148">
        <w:rPr>
          <w:rFonts w:ascii="Times New Roman" w:hAnsi="Times New Roman" w:cs="Times New Roman"/>
          <w:sz w:val="28"/>
          <w:szCs w:val="28"/>
        </w:rPr>
        <w:t xml:space="preserve"> Космический корабль доставил космонавтов на Луну как раз в тот самый момент, когда на Земле наблюдалось полное лунное затмение. Что увидит космонавт, высадившись на Луне? </w:t>
      </w:r>
    </w:p>
    <w:p w:rsidR="009A4148" w:rsidRDefault="009A4148" w:rsidP="009A41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268E" w:rsidRDefault="0008268E" w:rsidP="005C20B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20B5" w:rsidRDefault="00495438" w:rsidP="005C20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>
        <w:rPr>
          <w:rFonts w:ascii="Times New Roman" w:hAnsi="Times New Roman" w:cs="Times New Roman"/>
          <w:b/>
          <w:sz w:val="28"/>
          <w:szCs w:val="28"/>
        </w:rPr>
        <w:t>5</w:t>
      </w:r>
      <w:r w:rsidR="005C20B5">
        <w:rPr>
          <w:rFonts w:ascii="Times New Roman" w:hAnsi="Times New Roman" w:cs="Times New Roman"/>
          <w:b/>
          <w:sz w:val="28"/>
          <w:szCs w:val="28"/>
        </w:rPr>
        <w:t>.</w:t>
      </w:r>
      <w:r w:rsidR="005C20B5">
        <w:rPr>
          <w:rFonts w:ascii="Times New Roman" w:hAnsi="Times New Roman" w:cs="Times New Roman"/>
          <w:sz w:val="28"/>
          <w:szCs w:val="28"/>
        </w:rPr>
        <w:t xml:space="preserve"> К звезде Альфа Центавра с Земли послали автоматический межзвездный корабль. Корабль движется со скоростью 1</w:t>
      </w:r>
      <w:r w:rsidR="008A5ACE">
        <w:rPr>
          <w:rFonts w:ascii="Times New Roman" w:hAnsi="Times New Roman" w:cs="Times New Roman"/>
          <w:sz w:val="28"/>
          <w:szCs w:val="28"/>
        </w:rPr>
        <w:t>5</w:t>
      </w:r>
      <w:r w:rsidR="005C20B5">
        <w:rPr>
          <w:rFonts w:ascii="Times New Roman" w:hAnsi="Times New Roman" w:cs="Times New Roman"/>
          <w:sz w:val="28"/>
          <w:szCs w:val="28"/>
        </w:rPr>
        <w:t>0 км/сек. Программой корабля запланировано следующее: как только корабль долетит до Альфа Центавры, он сразу же посылает радиосигнал на Землю. Определите, когда земляне получат посланное сообщение и доживут ли до этого момента правнуки создателей аппарата? Расстояние от Земли до звезды равно 4,367 световых года.</w:t>
      </w:r>
    </w:p>
    <w:p w:rsidR="00B84825" w:rsidRDefault="00B84825">
      <w:pPr>
        <w:rPr>
          <w:rFonts w:ascii="Times New Roman" w:hAnsi="Times New Roman" w:cs="Times New Roman"/>
          <w:sz w:val="28"/>
          <w:szCs w:val="28"/>
        </w:rPr>
      </w:pPr>
    </w:p>
    <w:p w:rsidR="00BB3EF8" w:rsidRDefault="00495438" w:rsidP="00767C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73753">
        <w:rPr>
          <w:rFonts w:ascii="Times New Roman" w:hAnsi="Times New Roman" w:cs="Times New Roman"/>
          <w:b/>
          <w:sz w:val="28"/>
          <w:szCs w:val="28"/>
        </w:rPr>
        <w:t>6</w:t>
      </w:r>
      <w:r w:rsidR="00173283" w:rsidRPr="007C6382">
        <w:rPr>
          <w:rFonts w:ascii="Times New Roman" w:hAnsi="Times New Roman" w:cs="Times New Roman"/>
          <w:b/>
          <w:sz w:val="28"/>
          <w:szCs w:val="28"/>
        </w:rPr>
        <w:t>.</w:t>
      </w:r>
      <w:r w:rsidR="00173283" w:rsidRPr="00173283">
        <w:rPr>
          <w:rFonts w:ascii="Times New Roman" w:hAnsi="Times New Roman" w:cs="Times New Roman"/>
          <w:sz w:val="28"/>
          <w:szCs w:val="28"/>
        </w:rPr>
        <w:t>На фотографиях представлены различные небесные явления. Укажите, что заявление изображено на каждом снимке, имея в виду, что изображения неперевёрнутые, а наблюдения проводились из средних широт Северногополушария Земли.</w:t>
      </w:r>
    </w:p>
    <w:tbl>
      <w:tblPr>
        <w:tblStyle w:val="a4"/>
        <w:tblW w:w="0" w:type="auto"/>
        <w:tblLook w:val="04A0"/>
      </w:tblPr>
      <w:tblGrid>
        <w:gridCol w:w="4896"/>
        <w:gridCol w:w="4626"/>
      </w:tblGrid>
      <w:tr w:rsidR="00767C43" w:rsidTr="007C6382">
        <w:tc>
          <w:tcPr>
            <w:tcW w:w="4805" w:type="dxa"/>
          </w:tcPr>
          <w:p w:rsidR="00767C43" w:rsidRDefault="00767C43" w:rsidP="00767C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-64770</wp:posOffset>
                  </wp:positionH>
                  <wp:positionV relativeFrom="paragraph">
                    <wp:posOffset>36830</wp:posOffset>
                  </wp:positionV>
                  <wp:extent cx="2971800" cy="1988995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98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(А)</w:t>
            </w:r>
          </w:p>
        </w:tc>
        <w:tc>
          <w:tcPr>
            <w:tcW w:w="4540" w:type="dxa"/>
          </w:tcPr>
          <w:p w:rsidR="00767C43" w:rsidRDefault="00767C43" w:rsidP="00BB3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0</wp:posOffset>
                  </wp:positionV>
                  <wp:extent cx="2698750" cy="2044065"/>
                  <wp:effectExtent l="0" t="0" r="635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750" cy="204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(Б)</w:t>
            </w:r>
          </w:p>
        </w:tc>
      </w:tr>
      <w:tr w:rsidR="00767C43" w:rsidTr="007C6382">
        <w:tc>
          <w:tcPr>
            <w:tcW w:w="4805" w:type="dxa"/>
          </w:tcPr>
          <w:p w:rsidR="00767C43" w:rsidRDefault="00767C43" w:rsidP="00BB3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37465</wp:posOffset>
                  </wp:positionV>
                  <wp:extent cx="2847975" cy="2095500"/>
                  <wp:effectExtent l="0" t="0" r="9525" b="0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(В)</w:t>
            </w:r>
          </w:p>
        </w:tc>
        <w:tc>
          <w:tcPr>
            <w:tcW w:w="4540" w:type="dxa"/>
          </w:tcPr>
          <w:p w:rsidR="00767C43" w:rsidRDefault="00767C43" w:rsidP="00BB3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margin">
                    <wp:posOffset>-36195</wp:posOffset>
                  </wp:positionH>
                  <wp:positionV relativeFrom="paragraph">
                    <wp:posOffset>75719</wp:posOffset>
                  </wp:positionV>
                  <wp:extent cx="2798655" cy="2057400"/>
                  <wp:effectExtent l="0" t="0" r="1905" b="0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65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(Г)</w:t>
            </w:r>
          </w:p>
        </w:tc>
      </w:tr>
      <w:tr w:rsidR="00767C43" w:rsidTr="007C6382">
        <w:tc>
          <w:tcPr>
            <w:tcW w:w="4805" w:type="dxa"/>
          </w:tcPr>
          <w:p w:rsidR="00767C43" w:rsidRDefault="00767C43" w:rsidP="00BB3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margin">
                    <wp:posOffset>229235</wp:posOffset>
                  </wp:positionH>
                  <wp:positionV relativeFrom="paragraph">
                    <wp:posOffset>49530</wp:posOffset>
                  </wp:positionV>
                  <wp:extent cx="2333625" cy="2186940"/>
                  <wp:effectExtent l="0" t="0" r="9525" b="381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218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(Д)</w:t>
            </w:r>
          </w:p>
        </w:tc>
        <w:tc>
          <w:tcPr>
            <w:tcW w:w="4540" w:type="dxa"/>
          </w:tcPr>
          <w:p w:rsidR="00767C43" w:rsidRDefault="00767C43" w:rsidP="00767C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C4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69215</wp:posOffset>
                  </wp:positionV>
                  <wp:extent cx="2701283" cy="2047875"/>
                  <wp:effectExtent l="0" t="0" r="444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283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(Е)</w:t>
            </w:r>
          </w:p>
        </w:tc>
      </w:tr>
    </w:tbl>
    <w:p w:rsidR="00BB3EF8" w:rsidRDefault="00BB3EF8" w:rsidP="00BB3EF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3EF8" w:rsidSect="00D70A0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148"/>
    <w:rsid w:val="0008210B"/>
    <w:rsid w:val="0008268E"/>
    <w:rsid w:val="00173283"/>
    <w:rsid w:val="002B09D3"/>
    <w:rsid w:val="00495438"/>
    <w:rsid w:val="005C20B5"/>
    <w:rsid w:val="0060333F"/>
    <w:rsid w:val="00620487"/>
    <w:rsid w:val="006A2D47"/>
    <w:rsid w:val="006E0E62"/>
    <w:rsid w:val="00767C43"/>
    <w:rsid w:val="007C6382"/>
    <w:rsid w:val="00870FE8"/>
    <w:rsid w:val="008A5ACE"/>
    <w:rsid w:val="0093417B"/>
    <w:rsid w:val="009A4148"/>
    <w:rsid w:val="00A31752"/>
    <w:rsid w:val="00B84825"/>
    <w:rsid w:val="00B8539F"/>
    <w:rsid w:val="00BB3EF8"/>
    <w:rsid w:val="00C73753"/>
    <w:rsid w:val="00CF0B17"/>
    <w:rsid w:val="00D70A0D"/>
    <w:rsid w:val="00D73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148"/>
    <w:pPr>
      <w:ind w:left="720"/>
      <w:contextualSpacing/>
    </w:pPr>
  </w:style>
  <w:style w:type="table" w:styleId="a4">
    <w:name w:val="Table Grid"/>
    <w:basedOn w:val="a1"/>
    <w:uiPriority w:val="59"/>
    <w:rsid w:val="00767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PH-339-5</dc:creator>
  <cp:lastModifiedBy>User</cp:lastModifiedBy>
  <cp:revision>4</cp:revision>
  <dcterms:created xsi:type="dcterms:W3CDTF">2017-11-02T15:39:00Z</dcterms:created>
  <dcterms:modified xsi:type="dcterms:W3CDTF">2017-11-07T11:58:00Z</dcterms:modified>
</cp:coreProperties>
</file>